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附件2</w:t>
      </w:r>
    </w:p>
    <w:p>
      <w:pPr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2022年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法律事务、安全保卫服务专业考生身体健康状况监测记录表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</w:p>
    <w:tbl>
      <w:tblPr>
        <w:tblStyle w:val="4"/>
        <w:tblW w:w="9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544"/>
        <w:gridCol w:w="545"/>
        <w:gridCol w:w="403"/>
        <w:gridCol w:w="336"/>
        <w:gridCol w:w="498"/>
        <w:gridCol w:w="442"/>
        <w:gridCol w:w="1446"/>
        <w:gridCol w:w="963"/>
        <w:gridCol w:w="1216"/>
        <w:gridCol w:w="344"/>
        <w:gridCol w:w="20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122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出行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记录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是否入住酒店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或者宾馆</w:t>
            </w:r>
          </w:p>
        </w:tc>
        <w:tc>
          <w:tcPr>
            <w:tcW w:w="2386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酒店或宾馆名称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出发</w:t>
            </w:r>
            <w:r>
              <w:rPr>
                <w:bCs/>
                <w:sz w:val="24"/>
                <w:szCs w:val="24"/>
              </w:rPr>
              <w:t>时间及乘坐航班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车次</w:t>
            </w:r>
            <w:r>
              <w:rPr>
                <w:rFonts w:hint="eastAsia"/>
                <w:bCs/>
                <w:sz w:val="24"/>
                <w:szCs w:val="24"/>
              </w:rPr>
              <w:t>（自驾）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返回</w:t>
            </w:r>
            <w:r>
              <w:rPr>
                <w:bCs/>
                <w:sz w:val="24"/>
                <w:szCs w:val="24"/>
              </w:rPr>
              <w:t>时间及乘坐航班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车次</w:t>
            </w:r>
            <w:r>
              <w:rPr>
                <w:rFonts w:hint="eastAsia"/>
                <w:bCs/>
                <w:sz w:val="24"/>
                <w:szCs w:val="24"/>
              </w:rPr>
              <w:t>（自驾）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8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22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92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409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2038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法律事务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  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安全保卫服务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122" w:type="dxa"/>
            <w:vMerge w:val="restart"/>
          </w:tcPr>
          <w:p>
            <w:pPr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健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康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状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况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登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记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当日体温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本人健康状况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家人健康状况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测温当日所在县（市、区）域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7" w:type="dxa"/>
            <w:gridSpan w:val="3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7" w:type="dxa"/>
            <w:gridSpan w:val="3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</w:tcBorders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7" w:type="dxa"/>
            <w:gridSpan w:val="3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7" w:type="dxa"/>
            <w:gridSpan w:val="3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37" w:type="dxa"/>
            <w:gridSpan w:val="3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37" w:type="dxa"/>
            <w:gridSpan w:val="3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37" w:type="dxa"/>
            <w:gridSpan w:val="3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37" w:type="dxa"/>
            <w:gridSpan w:val="3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37" w:type="dxa"/>
            <w:gridSpan w:val="3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37" w:type="dxa"/>
            <w:gridSpan w:val="3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37" w:type="dxa"/>
            <w:gridSpan w:val="3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37" w:type="dxa"/>
            <w:gridSpan w:val="3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37" w:type="dxa"/>
            <w:gridSpan w:val="3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16</w:t>
            </w:r>
            <w:bookmarkStart w:id="0" w:name="_GoBack"/>
            <w:bookmarkEnd w:id="0"/>
          </w:p>
        </w:tc>
        <w:tc>
          <w:tcPr>
            <w:tcW w:w="1237" w:type="dxa"/>
            <w:gridSpan w:val="3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exac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8775" w:type="dxa"/>
            <w:gridSpan w:val="11"/>
            <w:vAlign w:val="top"/>
          </w:tcPr>
          <w:p>
            <w:pPr>
              <w:widowControl/>
              <w:ind w:firstLine="600" w:firstLineChars="2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我承诺：</w:t>
            </w:r>
          </w:p>
          <w:p>
            <w:pPr>
              <w:widowControl/>
              <w:ind w:firstLine="600" w:firstLineChars="2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无新冠肺炎接触史、过往史，体温正常，身体状况良好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以上填写信息均真实有效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考生签字：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考生监护人签字：       </w:t>
            </w:r>
          </w:p>
          <w:p>
            <w:pPr>
              <w:ind w:firstLine="4800" w:firstLineChars="1500"/>
              <w:rPr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年  月  日 </w:t>
            </w:r>
          </w:p>
        </w:tc>
      </w:tr>
    </w:tbl>
    <w:p>
      <w:pPr>
        <w:tabs>
          <w:tab w:val="left" w:pos="4111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2240" w:h="15840"/>
      <w:pgMar w:top="720" w:right="720" w:bottom="720" w:left="720" w:header="720" w:footer="720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1MzUwYTAwOWE4ODU4ZDliYWNiYzI3MTc5N2QyOTAifQ=="/>
  </w:docVars>
  <w:rsids>
    <w:rsidRoot w:val="72EB1B12"/>
    <w:rsid w:val="00095AC3"/>
    <w:rsid w:val="000B16D6"/>
    <w:rsid w:val="00213D2C"/>
    <w:rsid w:val="00313697"/>
    <w:rsid w:val="0033405E"/>
    <w:rsid w:val="00343713"/>
    <w:rsid w:val="003A795C"/>
    <w:rsid w:val="003C071F"/>
    <w:rsid w:val="003D2164"/>
    <w:rsid w:val="003D58D9"/>
    <w:rsid w:val="00477AB9"/>
    <w:rsid w:val="004B3F19"/>
    <w:rsid w:val="004C637F"/>
    <w:rsid w:val="00630A7E"/>
    <w:rsid w:val="006470C9"/>
    <w:rsid w:val="0079559D"/>
    <w:rsid w:val="00AB336D"/>
    <w:rsid w:val="00B83939"/>
    <w:rsid w:val="00C86937"/>
    <w:rsid w:val="00EA43CE"/>
    <w:rsid w:val="00EC10FF"/>
    <w:rsid w:val="00F85C8A"/>
    <w:rsid w:val="00FC1638"/>
    <w:rsid w:val="01B528C3"/>
    <w:rsid w:val="04FA4093"/>
    <w:rsid w:val="24150BF5"/>
    <w:rsid w:val="2EFF681E"/>
    <w:rsid w:val="34DC0D20"/>
    <w:rsid w:val="37D14288"/>
    <w:rsid w:val="4273316F"/>
    <w:rsid w:val="44B506D9"/>
    <w:rsid w:val="48B1008D"/>
    <w:rsid w:val="4DA60658"/>
    <w:rsid w:val="52AC145C"/>
    <w:rsid w:val="59AF582C"/>
    <w:rsid w:val="5AC42429"/>
    <w:rsid w:val="5DAE2F93"/>
    <w:rsid w:val="65DA11DA"/>
    <w:rsid w:val="66D904E3"/>
    <w:rsid w:val="7298446F"/>
    <w:rsid w:val="72EB1B12"/>
    <w:rsid w:val="7AC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249</Characters>
  <Lines>3</Lines>
  <Paragraphs>1</Paragraphs>
  <TotalTime>5</TotalTime>
  <ScaleCrop>false</ScaleCrop>
  <LinksUpToDate>false</LinksUpToDate>
  <CharactersWithSpaces>286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2022-02-16T07:04:00Z</dcterms:created>
  <dc:creator>不一样的烟火</dc:creator>
  <cp:lastModifiedBy>Administrator</cp:lastModifiedBy>
  <cp:lastPrinted>2022-07-07T04:04:00Z</cp:lastPrinted>
  <dcterms:modified xsi:type="dcterms:W3CDTF">2022-08-15T08:40:23Z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B80BB1D3F6714620BFF4B6E820AEF809</vt:lpwstr>
  </property>
</Properties>
</file>